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CB9" w:rsidRDefault="00646CB9" w:rsidP="00646CB9">
      <w:pPr>
        <w:pStyle w:val="a4"/>
        <w:jc w:val="center"/>
        <w:rPr>
          <w:rFonts w:ascii="Times New Roman" w:hAnsi="Times New Roman" w:cs="Times New Roman"/>
        </w:rPr>
      </w:pPr>
      <w:r w:rsidRPr="005B3E3C">
        <w:rPr>
          <w:rFonts w:ascii="Times New Roman" w:hAnsi="Times New Roman" w:cs="Times New Roman"/>
        </w:rPr>
        <w:t>МБОУ «</w:t>
      </w:r>
      <w:r>
        <w:rPr>
          <w:rFonts w:ascii="Times New Roman" w:hAnsi="Times New Roman" w:cs="Times New Roman"/>
        </w:rPr>
        <w:t>СОШ №4с. Ножай- Юрт</w:t>
      </w:r>
      <w:r w:rsidRPr="005B3E3C">
        <w:rPr>
          <w:rFonts w:ascii="Times New Roman" w:hAnsi="Times New Roman" w:cs="Times New Roman"/>
        </w:rPr>
        <w:t>»</w:t>
      </w:r>
    </w:p>
    <w:p w:rsidR="00646CB9" w:rsidRPr="005B3E3C" w:rsidRDefault="00646CB9" w:rsidP="00646CB9">
      <w:pPr>
        <w:pStyle w:val="a4"/>
        <w:jc w:val="center"/>
        <w:rPr>
          <w:rFonts w:ascii="Times New Roman" w:hAnsi="Times New Roman" w:cs="Times New Roman"/>
        </w:rPr>
      </w:pPr>
    </w:p>
    <w:p w:rsidR="00AB5531" w:rsidRDefault="00E910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Анализ </w:t>
      </w:r>
      <w:r w:rsidR="0095051C">
        <w:rPr>
          <w:rFonts w:ascii="Times New Roman" w:hAnsi="Times New Roman" w:cs="Times New Roman"/>
          <w:b/>
          <w:sz w:val="32"/>
          <w:szCs w:val="32"/>
        </w:rPr>
        <w:t>РДР</w:t>
      </w:r>
      <w:r>
        <w:rPr>
          <w:rFonts w:ascii="Times New Roman" w:hAnsi="Times New Roman" w:cs="Times New Roman"/>
          <w:b/>
          <w:sz w:val="32"/>
          <w:szCs w:val="32"/>
        </w:rPr>
        <w:t xml:space="preserve"> по математике в форм</w:t>
      </w:r>
      <w:r w:rsidR="0095051C">
        <w:rPr>
          <w:rFonts w:ascii="Times New Roman" w:hAnsi="Times New Roman" w:cs="Times New Roman"/>
          <w:b/>
          <w:sz w:val="32"/>
          <w:szCs w:val="32"/>
        </w:rPr>
        <w:t>ате</w:t>
      </w:r>
      <w:r>
        <w:rPr>
          <w:rFonts w:ascii="Times New Roman" w:hAnsi="Times New Roman" w:cs="Times New Roman"/>
          <w:b/>
          <w:sz w:val="32"/>
          <w:szCs w:val="32"/>
        </w:rPr>
        <w:t xml:space="preserve"> ОГЭ 9 </w:t>
      </w:r>
      <w:proofErr w:type="gramStart"/>
      <w:r w:rsidR="0095051C">
        <w:rPr>
          <w:rFonts w:ascii="Times New Roman" w:hAnsi="Times New Roman" w:cs="Times New Roman"/>
          <w:b/>
          <w:sz w:val="32"/>
          <w:szCs w:val="32"/>
        </w:rPr>
        <w:t>А</w:t>
      </w:r>
      <w:proofErr w:type="gramEnd"/>
      <w:r w:rsidR="0095051C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70D87">
        <w:rPr>
          <w:rFonts w:ascii="Times New Roman" w:hAnsi="Times New Roman" w:cs="Times New Roman"/>
          <w:b/>
          <w:sz w:val="32"/>
          <w:szCs w:val="32"/>
        </w:rPr>
        <w:t>10</w:t>
      </w:r>
      <w:r>
        <w:rPr>
          <w:rFonts w:ascii="Times New Roman" w:hAnsi="Times New Roman" w:cs="Times New Roman"/>
          <w:b/>
          <w:sz w:val="32"/>
          <w:szCs w:val="32"/>
        </w:rPr>
        <w:t>.0</w:t>
      </w:r>
      <w:r w:rsidR="00F70D87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.202</w:t>
      </w:r>
      <w:r w:rsidR="00F70D87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год.</w:t>
      </w:r>
    </w:p>
    <w:p w:rsidR="00AB5531" w:rsidRDefault="00AB55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Математика В ОГЭ по математике нет деления на профильный и базовый уровни. В 9 классе экзаменационный КИМ содержит задания, большинство которых ближе к базовому уровню. Выполнив все 25 заданий, выпускник может получить 31 ПБ. Набранное количество баллов будет переведено в оценку с учетом результата, полученного за решение задач по геометрии (№ 15 – 19 в 1-й части и №23 – 25 во 2-й части работы). </w:t>
      </w:r>
    </w:p>
    <w:p w:rsid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Оценка Диапазон ПБ Из них по геометрии </w:t>
      </w:r>
    </w:p>
    <w:p w:rsid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«5» 22 – 31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 из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них по геометрии </w:t>
      </w: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ПБ не менее 2 ПБ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«4» 15 – 21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 из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них по геометрии </w:t>
      </w: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ПБ не менее 2 ПБ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«3» 8 – 14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 из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них по геометрии </w:t>
      </w: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ПБ не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менее 2 ПБ)</w:t>
      </w:r>
    </w:p>
    <w:p w:rsidR="00AB5531" w:rsidRPr="00B65523" w:rsidRDefault="00B65523" w:rsidP="00B65523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655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сдал 0 – 7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(из них по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геометрии  ПБ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–0)</w:t>
      </w:r>
    </w:p>
    <w:p w:rsidR="00B65523" w:rsidRDefault="00B6552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531" w:rsidRDefault="0056532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Сопоставление заданий с высокими и низкими результатами. Т</w:t>
      </w:r>
      <w:r w:rsidR="00E91080">
        <w:rPr>
          <w:rFonts w:ascii="Times New Roman" w:hAnsi="Times New Roman" w:cs="Times New Roman"/>
          <w:b/>
          <w:i/>
          <w:sz w:val="28"/>
          <w:szCs w:val="28"/>
          <w:u w:val="single"/>
        </w:rPr>
        <w:t>ипичные ошибки, допущенные в работе</w:t>
      </w:r>
    </w:p>
    <w:p w:rsidR="00E2154D" w:rsidRDefault="00E2154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154D" w:rsidRDefault="00E91080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Алгебра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Выбор оптимального варианта (</w:t>
      </w:r>
      <w:r>
        <w:rPr>
          <w:rFonts w:ascii="Times New Roman" w:hAnsi="Times New Roman" w:cs="Times New Roman"/>
          <w:sz w:val="28"/>
          <w:szCs w:val="28"/>
        </w:rPr>
        <w:t xml:space="preserve">задание 5): </w:t>
      </w:r>
      <w:r w:rsidR="00101C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101CF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Линейные неравенства (задание 13): </w:t>
      </w:r>
      <w:r w:rsidR="00441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2F39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F93">
        <w:rPr>
          <w:rFonts w:ascii="Times New Roman" w:hAnsi="Times New Roman" w:cs="Times New Roman"/>
          <w:sz w:val="28"/>
          <w:szCs w:val="28"/>
        </w:rPr>
        <w:t>1</w:t>
      </w:r>
      <w:r w:rsidR="00101C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101CFA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Арифметическая и геометрическая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прогресии</w:t>
      </w:r>
      <w:proofErr w:type="spellEnd"/>
      <w:r w:rsidR="002F397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F3979">
        <w:rPr>
          <w:rFonts w:ascii="Times New Roman" w:hAnsi="Times New Roman" w:cs="Times New Roman"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2F3979"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3979">
        <w:rPr>
          <w:rFonts w:ascii="Times New Roman" w:hAnsi="Times New Roman" w:cs="Times New Roman"/>
          <w:sz w:val="28"/>
          <w:szCs w:val="28"/>
        </w:rPr>
        <w:t>ч. - 3</w:t>
      </w:r>
      <w:r>
        <w:rPr>
          <w:rFonts w:ascii="Times New Roman" w:hAnsi="Times New Roman" w:cs="Times New Roman"/>
          <w:sz w:val="28"/>
          <w:szCs w:val="28"/>
        </w:rPr>
        <w:t>3</w:t>
      </w:r>
      <w:r w:rsidR="002F3979"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</w:p>
    <w:p w:rsidR="00A95ADD" w:rsidRPr="00441F93" w:rsidRDefault="00A95ADD" w:rsidP="00A95A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A95ADD" w:rsidRDefault="00844555" w:rsidP="00A95A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Арифметические действия с дробями</w:t>
      </w:r>
      <w:r w:rsidR="00A95ADD">
        <w:rPr>
          <w:rFonts w:ascii="Times New Roman" w:hAnsi="Times New Roman" w:cs="Times New Roman"/>
          <w:sz w:val="28"/>
          <w:szCs w:val="28"/>
        </w:rPr>
        <w:t xml:space="preserve"> (задание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95ADD">
        <w:rPr>
          <w:rFonts w:ascii="Times New Roman" w:hAnsi="Times New Roman" w:cs="Times New Roman"/>
          <w:sz w:val="28"/>
          <w:szCs w:val="28"/>
        </w:rPr>
        <w:t>): 1</w:t>
      </w:r>
      <w:r w:rsidR="001679D7">
        <w:rPr>
          <w:rFonts w:ascii="Times New Roman" w:hAnsi="Times New Roman" w:cs="Times New Roman"/>
          <w:sz w:val="28"/>
          <w:szCs w:val="28"/>
        </w:rPr>
        <w:t>4</w:t>
      </w:r>
      <w:r w:rsidR="00A95ADD">
        <w:rPr>
          <w:rFonts w:ascii="Times New Roman" w:hAnsi="Times New Roman" w:cs="Times New Roman"/>
          <w:sz w:val="28"/>
          <w:szCs w:val="28"/>
        </w:rPr>
        <w:t xml:space="preserve">ч. – </w:t>
      </w:r>
      <w:r w:rsidR="001679D7">
        <w:rPr>
          <w:rFonts w:ascii="Times New Roman" w:hAnsi="Times New Roman" w:cs="Times New Roman"/>
          <w:sz w:val="28"/>
          <w:szCs w:val="28"/>
        </w:rPr>
        <w:t>77</w:t>
      </w:r>
      <w:r w:rsidR="00A95ADD"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A95ADD" w:rsidP="00A95A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на нахождение вероятности (задание 10): </w:t>
      </w:r>
      <w:r w:rsidR="00A74CC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ч. – 9</w:t>
      </w:r>
      <w:r w:rsidR="00A74C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A95ADD" w:rsidRDefault="00A95AD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ADD" w:rsidRDefault="00A95AD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5531" w:rsidRDefault="00E91080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Геометрия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части окружности (задание 16): </w:t>
      </w:r>
      <w:r w:rsidR="00A74CC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A74CC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2%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</w:t>
      </w:r>
      <w:r w:rsidR="00A74CC6">
        <w:rPr>
          <w:rFonts w:ascii="Times New Roman" w:hAnsi="Times New Roman" w:cs="Times New Roman"/>
          <w:sz w:val="28"/>
          <w:szCs w:val="28"/>
        </w:rPr>
        <w:t xml:space="preserve">и фигур </w:t>
      </w:r>
      <w:r>
        <w:rPr>
          <w:rFonts w:ascii="Times New Roman" w:hAnsi="Times New Roman" w:cs="Times New Roman"/>
          <w:sz w:val="28"/>
          <w:szCs w:val="28"/>
        </w:rPr>
        <w:t xml:space="preserve">(задание 17): </w:t>
      </w:r>
      <w:r w:rsidR="00A74CC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A74CC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57695" w:rsidRDefault="00657695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41F93" w:rsidRPr="00441F93" w:rsidRDefault="00441F93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Задания с наивысшим процентом выполнения:</w:t>
      </w:r>
    </w:p>
    <w:p w:rsidR="00441F93" w:rsidRDefault="002F3979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верных утверждений </w:t>
      </w:r>
      <w:r w:rsidR="00441F93">
        <w:rPr>
          <w:rFonts w:ascii="Times New Roman" w:hAnsi="Times New Roman" w:cs="Times New Roman"/>
          <w:sz w:val="28"/>
          <w:szCs w:val="28"/>
        </w:rPr>
        <w:t>(задание 1</w:t>
      </w:r>
      <w:r w:rsidR="00A95ADD">
        <w:rPr>
          <w:rFonts w:ascii="Times New Roman" w:hAnsi="Times New Roman" w:cs="Times New Roman"/>
          <w:sz w:val="28"/>
          <w:szCs w:val="28"/>
        </w:rPr>
        <w:t>9</w:t>
      </w:r>
      <w:r w:rsidR="00441F93">
        <w:rPr>
          <w:rFonts w:ascii="Times New Roman" w:hAnsi="Times New Roman" w:cs="Times New Roman"/>
          <w:sz w:val="28"/>
          <w:szCs w:val="28"/>
        </w:rPr>
        <w:t>): 1</w:t>
      </w:r>
      <w:r w:rsidR="00A74CC6">
        <w:rPr>
          <w:rFonts w:ascii="Times New Roman" w:hAnsi="Times New Roman" w:cs="Times New Roman"/>
          <w:sz w:val="28"/>
          <w:szCs w:val="28"/>
        </w:rPr>
        <w:t>6</w:t>
      </w:r>
      <w:r w:rsidR="00441F93">
        <w:rPr>
          <w:rFonts w:ascii="Times New Roman" w:hAnsi="Times New Roman" w:cs="Times New Roman"/>
          <w:sz w:val="28"/>
          <w:szCs w:val="28"/>
        </w:rPr>
        <w:t xml:space="preserve">ч. – </w:t>
      </w:r>
      <w:r w:rsidR="00A74CC6">
        <w:rPr>
          <w:rFonts w:ascii="Times New Roman" w:hAnsi="Times New Roman" w:cs="Times New Roman"/>
          <w:sz w:val="28"/>
          <w:szCs w:val="28"/>
        </w:rPr>
        <w:t>88</w:t>
      </w:r>
      <w:r w:rsidR="00441F93"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A95ADD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Отрезки. Нахождение расстояния (задание 18): </w:t>
      </w:r>
      <w:r w:rsidR="00A74CC6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ч. – 8</w:t>
      </w:r>
      <w:r w:rsidR="00A74CC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</w:t>
      </w:r>
      <w:r w:rsidR="00E91080">
        <w:rPr>
          <w:rFonts w:ascii="Times New Roman" w:hAnsi="Times New Roman" w:cs="Times New Roman"/>
          <w:sz w:val="28"/>
          <w:szCs w:val="28"/>
        </w:rPr>
        <w:br w:type="page"/>
      </w:r>
    </w:p>
    <w:p w:rsidR="00231D03" w:rsidRDefault="00231D03" w:rsidP="00E215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7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1700"/>
        <w:gridCol w:w="429"/>
        <w:gridCol w:w="283"/>
        <w:gridCol w:w="285"/>
        <w:gridCol w:w="280"/>
        <w:gridCol w:w="247"/>
        <w:gridCol w:w="329"/>
        <w:gridCol w:w="419"/>
        <w:gridCol w:w="282"/>
        <w:gridCol w:w="282"/>
        <w:gridCol w:w="400"/>
        <w:gridCol w:w="389"/>
        <w:gridCol w:w="389"/>
        <w:gridCol w:w="389"/>
        <w:gridCol w:w="452"/>
        <w:gridCol w:w="543"/>
        <w:gridCol w:w="433"/>
        <w:gridCol w:w="408"/>
        <w:gridCol w:w="359"/>
        <w:gridCol w:w="411"/>
        <w:gridCol w:w="397"/>
        <w:gridCol w:w="543"/>
        <w:gridCol w:w="581"/>
        <w:gridCol w:w="699"/>
        <w:gridCol w:w="562"/>
        <w:gridCol w:w="696"/>
        <w:gridCol w:w="808"/>
      </w:tblGrid>
      <w:tr w:rsidR="0049463A" w:rsidTr="0049463A">
        <w:trPr>
          <w:cantSplit/>
          <w:trHeight w:val="1794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 уч-ся</w:t>
            </w:r>
          </w:p>
        </w:tc>
        <w:tc>
          <w:tcPr>
            <w:tcW w:w="1771" w:type="pct"/>
            <w:gridSpan w:val="14"/>
            <w:tcBorders>
              <w:tl2br w:val="nil"/>
              <w:tr2bl w:val="nil"/>
            </w:tcBorders>
          </w:tcPr>
          <w:p w:rsidR="002D22D0" w:rsidRDefault="002D22D0" w:rsidP="00D33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  <w:tc>
          <w:tcPr>
            <w:tcW w:w="198" w:type="pct"/>
            <w:vMerge w:val="restar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  АЛГЕБРА</w:t>
            </w:r>
          </w:p>
        </w:tc>
        <w:tc>
          <w:tcPr>
            <w:tcW w:w="733" w:type="pct"/>
            <w:gridSpan w:val="5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198" w:type="pct"/>
            <w:vMerge w:val="restar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  ГЕОМЕТРИЯ</w:t>
            </w:r>
          </w:p>
        </w:tc>
        <w:tc>
          <w:tcPr>
            <w:tcW w:w="926" w:type="pct"/>
            <w:gridSpan w:val="4"/>
            <w:tcBorders>
              <w:tl2br w:val="nil"/>
              <w:tr2bl w:val="nil"/>
            </w:tcBorders>
          </w:tcPr>
          <w:p w:rsidR="002D22D0" w:rsidRDefault="002D22D0">
            <w:pPr>
              <w:ind w:left="113" w:right="1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95" w:type="pct"/>
            <w:vMerge w:val="restart"/>
            <w:tcBorders>
              <w:tl2br w:val="nil"/>
              <w:tr2bl w:val="nil"/>
            </w:tcBorders>
            <w:textDirection w:val="btLr"/>
          </w:tcPr>
          <w:p w:rsidR="002D22D0" w:rsidRPr="002D22D0" w:rsidRDefault="002D22D0" w:rsidP="002D22D0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22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Динамика результатов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(положительная(, (отрицательная)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2D22D0">
              <w:rPr>
                <w:rFonts w:ascii="Times New Roman" w:hAnsi="Times New Roman" w:cs="Times New Roman"/>
                <w:b/>
                <w:i/>
              </w:rPr>
              <w:t>(стабильная)</w:t>
            </w:r>
          </w:p>
        </w:tc>
      </w:tr>
      <w:tr w:rsidR="0049463A" w:rsidTr="0049463A">
        <w:trPr>
          <w:cantSplit/>
          <w:trHeight w:val="23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Задания 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" w:type="pct"/>
            <w:vMerge/>
            <w:tcBorders>
              <w:tl2br w:val="nil"/>
              <w:tr2bl w:val="nil"/>
            </w:tcBorders>
            <w:textDirection w:val="btLr"/>
            <w:vAlign w:val="center"/>
          </w:tcPr>
          <w:p w:rsidR="002D22D0" w:rsidRDefault="002D22D0" w:rsidP="00F415F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2D22D0" w:rsidRDefault="002D22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2D22D0" w:rsidRDefault="002D22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98" w:type="pct"/>
            <w:vMerge/>
            <w:tcBorders>
              <w:tl2br w:val="nil"/>
              <w:tr2bl w:val="nil"/>
            </w:tcBorders>
            <w:textDirection w:val="btLr"/>
          </w:tcPr>
          <w:p w:rsidR="002D22D0" w:rsidRDefault="002D22D0" w:rsidP="0081716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РДР-1</w:t>
            </w:r>
          </w:p>
        </w:tc>
        <w:tc>
          <w:tcPr>
            <w:tcW w:w="255" w:type="pc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РДР-1</w:t>
            </w:r>
          </w:p>
        </w:tc>
        <w:tc>
          <w:tcPr>
            <w:tcW w:w="205" w:type="pc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РДР-2</w:t>
            </w:r>
          </w:p>
        </w:tc>
        <w:tc>
          <w:tcPr>
            <w:tcW w:w="254" w:type="pct"/>
            <w:tcBorders>
              <w:tl2br w:val="nil"/>
              <w:tr2bl w:val="nil"/>
            </w:tcBorders>
            <w:textDirection w:val="btLr"/>
          </w:tcPr>
          <w:p w:rsidR="002D22D0" w:rsidRDefault="002D22D0" w:rsidP="00383FB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РДР-2</w:t>
            </w:r>
          </w:p>
        </w:tc>
        <w:tc>
          <w:tcPr>
            <w:tcW w:w="295" w:type="pct"/>
            <w:vMerge/>
            <w:tcBorders>
              <w:tl2br w:val="nil"/>
              <w:tr2bl w:val="nil"/>
            </w:tcBorders>
            <w:textDirection w:val="btLr"/>
          </w:tcPr>
          <w:p w:rsidR="002D22D0" w:rsidRDefault="002D22D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Абасова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D642F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D642FF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817162" w:rsidRDefault="00817162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817162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Айдамиров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D642F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B61A84" w:rsidRDefault="00B61A84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B61A84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Айдамиров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D642FF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D642F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D642FF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D642F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D642F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D642FF" w:rsidP="00CB190D">
            <w:p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D642FF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D642F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Ахматханов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EF280D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EF280D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EF280D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EF280D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EF280D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EF280D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Батаев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56BA4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56BA4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56BA4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56BA4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 w:rsidRPr="00415E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Бетилгериева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Висмурадов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A4703B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1650A9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1650A9" w:rsidRPr="00C862D7" w:rsidRDefault="001650A9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1650A9" w:rsidRPr="00615FA6" w:rsidRDefault="001650A9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Дамаева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2900" w:type="pct"/>
            <w:gridSpan w:val="21"/>
            <w:tcBorders>
              <w:tl2br w:val="nil"/>
              <w:tr2bl w:val="nil"/>
            </w:tcBorders>
            <w:shd w:val="clear" w:color="auto" w:fill="FFFFFF" w:themeFill="background1"/>
          </w:tcPr>
          <w:p w:rsidR="001650A9" w:rsidRPr="00C862D7" w:rsidRDefault="001650A9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1650A9" w:rsidRPr="00C862D7" w:rsidRDefault="001650A9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1650A9" w:rsidRPr="002D22D0" w:rsidRDefault="001650A9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1650A9" w:rsidRPr="00415E01" w:rsidRDefault="001650A9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1650A9" w:rsidRPr="002D22D0" w:rsidRDefault="001650A9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1650A9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</w:tcPr>
          <w:p w:rsidR="00812DCA" w:rsidRPr="00E91080" w:rsidRDefault="00812DCA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</w:tcPr>
          <w:p w:rsidR="00812DCA" w:rsidRPr="00615FA6" w:rsidRDefault="00812DCA" w:rsidP="00CA1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Джумаева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</w:p>
        </w:tc>
        <w:tc>
          <w:tcPr>
            <w:tcW w:w="156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</w:tcPr>
          <w:p w:rsidR="00812DCA" w:rsidRDefault="00A4703B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812DCA" w:rsidRDefault="00A4703B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A4703B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9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</w:tcPr>
          <w:p w:rsidR="00812DCA" w:rsidRDefault="00A4703B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</w:tcPr>
          <w:p w:rsidR="00812DCA" w:rsidRDefault="00A4703B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</w:tcPr>
          <w:p w:rsidR="00812DCA" w:rsidRDefault="00812DCA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" w:type="pct"/>
            <w:tcBorders>
              <w:tl2br w:val="nil"/>
              <w:tr2bl w:val="nil"/>
            </w:tcBorders>
          </w:tcPr>
          <w:p w:rsidR="00812DCA" w:rsidRPr="002D22D0" w:rsidRDefault="00812DCA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A11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A111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99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805E9F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Джамалдиева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Х 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9463A" w:rsidTr="0049463A">
        <w:trPr>
          <w:trHeight w:val="299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auto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A470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7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auto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Капраев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auto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Лечиев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auto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Масхабова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auto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Магомедов Р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D3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3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Оздарбиева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Тимиева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</w:p>
        </w:tc>
        <w:tc>
          <w:tcPr>
            <w:tcW w:w="156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DD3266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2" w:type="pct"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DD3266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C862D7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left w:val="single" w:sz="4" w:space="0" w:color="000000"/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99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A4703B" w:rsidRPr="00E91080" w:rsidRDefault="00A4703B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A4703B" w:rsidRPr="00615FA6" w:rsidRDefault="00A4703B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Чараев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2900" w:type="pct"/>
            <w:gridSpan w:val="21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A4703B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  <w:tc>
          <w:tcPr>
            <w:tcW w:w="21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A4703B" w:rsidRDefault="00A4703B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A4703B" w:rsidRPr="002D22D0" w:rsidRDefault="00A4703B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4703B" w:rsidRDefault="00A4703B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5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4703B" w:rsidRPr="002D22D0" w:rsidRDefault="00A4703B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5" w:type="pct"/>
            <w:tcBorders>
              <w:left w:val="single" w:sz="4" w:space="0" w:color="000000"/>
              <w:tl2br w:val="nil"/>
              <w:tr2bl w:val="nil"/>
            </w:tcBorders>
          </w:tcPr>
          <w:p w:rsidR="00A4703B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A4703B" w:rsidRPr="00E91080" w:rsidRDefault="00A4703B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A4703B" w:rsidRPr="00615FA6" w:rsidRDefault="00A4703B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Шуаипова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2900" w:type="pct"/>
            <w:gridSpan w:val="21"/>
            <w:tcBorders>
              <w:tl2br w:val="nil"/>
              <w:tr2bl w:val="nil"/>
            </w:tcBorders>
            <w:shd w:val="clear" w:color="auto" w:fill="FFFFFF" w:themeFill="background1"/>
          </w:tcPr>
          <w:p w:rsidR="00A4703B" w:rsidRDefault="00A4703B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отсутствовала</w:t>
            </w:r>
          </w:p>
        </w:tc>
        <w:tc>
          <w:tcPr>
            <w:tcW w:w="21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A4703B" w:rsidRDefault="00A4703B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A4703B" w:rsidRPr="002D22D0" w:rsidRDefault="00A4703B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4703B" w:rsidRPr="00415E01" w:rsidRDefault="00A4703B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5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A4703B" w:rsidRPr="002D22D0" w:rsidRDefault="00A4703B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5" w:type="pct"/>
            <w:tcBorders>
              <w:left w:val="single" w:sz="4" w:space="0" w:color="000000"/>
              <w:tl2br w:val="nil"/>
              <w:tr2bl w:val="nil"/>
            </w:tcBorders>
          </w:tcPr>
          <w:p w:rsidR="00A4703B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E91080" w:rsidRDefault="00812DCA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812DCA" w:rsidRPr="00615FA6" w:rsidRDefault="00812DCA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>Эстамиров</w:t>
            </w:r>
            <w:proofErr w:type="spellEnd"/>
            <w:r w:rsidRPr="00615FA6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156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B9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DD3266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1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lef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Default="00812DCA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812DCA" w:rsidRPr="002D22D0" w:rsidRDefault="00812DCA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12DCA" w:rsidRPr="00415E01" w:rsidRDefault="00415E01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4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12DCA" w:rsidRPr="002D22D0" w:rsidRDefault="00415E01" w:rsidP="00C862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5" w:type="pct"/>
            <w:tcBorders>
              <w:left w:val="single" w:sz="4" w:space="0" w:color="000000"/>
              <w:tl2br w:val="nil"/>
              <w:tr2bl w:val="nil"/>
            </w:tcBorders>
          </w:tcPr>
          <w:p w:rsidR="00812DCA" w:rsidRPr="002D22D0" w:rsidRDefault="002D22D0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E91080" w:rsidRDefault="00343209" w:rsidP="00343209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C634C" w:rsidRDefault="00343209" w:rsidP="00343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2D22D0" w:rsidRDefault="00343209" w:rsidP="003432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343209" w:rsidRPr="00B14865" w:rsidRDefault="00343209" w:rsidP="003432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343209" w:rsidRPr="002D22D0" w:rsidRDefault="00343209" w:rsidP="003432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D0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CD6F9E" w:rsidRDefault="00343209" w:rsidP="00343209">
            <w:pPr>
              <w:rPr>
                <w:rFonts w:ascii="Times New Roman" w:hAnsi="Times New Roman" w:cs="Times New Roman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CD6F9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343209" w:rsidRPr="00F70D87" w:rsidRDefault="00343209" w:rsidP="00343209">
            <w:pPr>
              <w:ind w:hanging="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343209" w:rsidRPr="0046747C" w:rsidRDefault="00343209" w:rsidP="003432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63A" w:rsidTr="0049463A">
        <w:trPr>
          <w:trHeight w:val="283"/>
          <w:jc w:val="center"/>
        </w:trPr>
        <w:tc>
          <w:tcPr>
            <w:tcW w:w="2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2217D8" w:rsidRDefault="00343209" w:rsidP="00343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7D8">
              <w:rPr>
                <w:rFonts w:ascii="Times New Roman" w:hAnsi="Times New Roman" w:cs="Times New Roman"/>
                <w:sz w:val="24"/>
                <w:szCs w:val="24"/>
              </w:rPr>
              <w:t xml:space="preserve">ИТОГО (отметка, ср. </w:t>
            </w:r>
            <w:proofErr w:type="spellStart"/>
            <w:r w:rsidRPr="002217D8">
              <w:rPr>
                <w:rFonts w:ascii="Times New Roman" w:hAnsi="Times New Roman" w:cs="Times New Roman"/>
                <w:sz w:val="24"/>
                <w:szCs w:val="24"/>
              </w:rPr>
              <w:t>баллл</w:t>
            </w:r>
            <w:proofErr w:type="spellEnd"/>
            <w:r w:rsidRPr="002217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CD6F9E" w:rsidRDefault="00343209" w:rsidP="003432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343209" w:rsidRPr="00CD6F9E" w:rsidRDefault="00343209" w:rsidP="003432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алл</w:t>
            </w:r>
          </w:p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09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CD6F9E" w:rsidRDefault="00343209" w:rsidP="003432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343209" w:rsidRPr="00CD6F9E" w:rsidRDefault="00343209" w:rsidP="003432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алл</w:t>
            </w:r>
          </w:p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09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21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4D7267" w:rsidRDefault="00343209" w:rsidP="00343209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РДР-1</w:t>
            </w:r>
          </w:p>
          <w:p w:rsidR="00343209" w:rsidRPr="00CD6F9E" w:rsidRDefault="00343209" w:rsidP="00343209">
            <w:pPr>
              <w:ind w:left="45" w:hanging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343209" w:rsidRPr="00343209" w:rsidRDefault="00343209" w:rsidP="00343209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09">
              <w:rPr>
                <w:rFonts w:ascii="Times New Roman" w:hAnsi="Times New Roman" w:cs="Times New Roman"/>
                <w:sz w:val="20"/>
                <w:szCs w:val="20"/>
              </w:rPr>
              <w:t>9,09</w:t>
            </w:r>
          </w:p>
        </w:tc>
        <w:tc>
          <w:tcPr>
            <w:tcW w:w="2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343209" w:rsidRPr="004D7267" w:rsidRDefault="00343209" w:rsidP="00343209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РДР-1</w:t>
            </w:r>
          </w:p>
          <w:p w:rsidR="00343209" w:rsidRDefault="00343209" w:rsidP="003432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Ср.оц</w:t>
            </w:r>
            <w:proofErr w:type="spellEnd"/>
            <w:proofErr w:type="gramEnd"/>
          </w:p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20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05" w:type="pct"/>
            <w:tcBorders>
              <w:tl2br w:val="nil"/>
              <w:tr2bl w:val="nil"/>
            </w:tcBorders>
          </w:tcPr>
          <w:p w:rsidR="0049463A" w:rsidRPr="004D7267" w:rsidRDefault="0049463A" w:rsidP="0049463A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  <w:p w:rsidR="0049463A" w:rsidRPr="00CD6F9E" w:rsidRDefault="0049463A" w:rsidP="0049463A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9463A" w:rsidRPr="00CD6F9E" w:rsidRDefault="0049463A" w:rsidP="0049463A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  <w:p w:rsidR="00343209" w:rsidRPr="00343209" w:rsidRDefault="00343209" w:rsidP="003432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3209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254" w:type="pct"/>
            <w:tcBorders>
              <w:tl2br w:val="nil"/>
              <w:tr2bl w:val="nil"/>
            </w:tcBorders>
          </w:tcPr>
          <w:p w:rsidR="00343209" w:rsidRPr="00343209" w:rsidRDefault="00343209" w:rsidP="00343209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3209">
              <w:rPr>
                <w:rFonts w:ascii="Times New Roman" w:hAnsi="Times New Roman" w:cs="Times New Roman"/>
                <w:b/>
                <w:sz w:val="20"/>
                <w:szCs w:val="20"/>
              </w:rPr>
              <w:t>РДР-</w:t>
            </w:r>
            <w:r w:rsidRPr="0034320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343209" w:rsidRPr="00343209" w:rsidRDefault="0049463A" w:rsidP="0049463A">
            <w:pPr>
              <w:ind w:hanging="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43209" w:rsidRPr="00343209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End"/>
            <w:r w:rsidR="00343209" w:rsidRPr="00343209">
              <w:rPr>
                <w:rFonts w:ascii="Times New Roman" w:hAnsi="Times New Roman" w:cs="Times New Roman"/>
                <w:sz w:val="20"/>
                <w:szCs w:val="20"/>
              </w:rPr>
              <w:t xml:space="preserve"> 3,2</w:t>
            </w:r>
          </w:p>
        </w:tc>
        <w:tc>
          <w:tcPr>
            <w:tcW w:w="295" w:type="pct"/>
            <w:tcBorders>
              <w:tl2br w:val="nil"/>
              <w:tr2bl w:val="nil"/>
            </w:tcBorders>
          </w:tcPr>
          <w:p w:rsidR="00343209" w:rsidRDefault="00343209" w:rsidP="003432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</w:tbl>
    <w:p w:rsidR="00F65CD8" w:rsidRDefault="00E91080" w:rsidP="00806BEF">
      <w:pPr>
        <w:rPr>
          <w:rFonts w:ascii="Times New Roman" w:hAnsi="Times New Roman" w:cs="Times New Roman"/>
          <w:b/>
          <w:sz w:val="32"/>
          <w:szCs w:val="32"/>
        </w:rPr>
      </w:pPr>
      <w:r>
        <w:br w:type="page"/>
      </w:r>
      <w:r w:rsidR="00F65CD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Анализ РДР по математике в формате ОГЭ 9 Б класс </w:t>
      </w:r>
      <w:r w:rsidR="00F70D87">
        <w:rPr>
          <w:rFonts w:ascii="Times New Roman" w:hAnsi="Times New Roman" w:cs="Times New Roman"/>
          <w:b/>
          <w:sz w:val="32"/>
          <w:szCs w:val="32"/>
        </w:rPr>
        <w:t>10</w:t>
      </w:r>
      <w:r w:rsidR="00F65CD8">
        <w:rPr>
          <w:rFonts w:ascii="Times New Roman" w:hAnsi="Times New Roman" w:cs="Times New Roman"/>
          <w:b/>
          <w:sz w:val="32"/>
          <w:szCs w:val="32"/>
        </w:rPr>
        <w:t>.0</w:t>
      </w:r>
      <w:r w:rsidR="00F70D87">
        <w:rPr>
          <w:rFonts w:ascii="Times New Roman" w:hAnsi="Times New Roman" w:cs="Times New Roman"/>
          <w:b/>
          <w:sz w:val="32"/>
          <w:szCs w:val="32"/>
        </w:rPr>
        <w:t>1</w:t>
      </w:r>
      <w:r w:rsidR="00F65CD8">
        <w:rPr>
          <w:rFonts w:ascii="Times New Roman" w:hAnsi="Times New Roman" w:cs="Times New Roman"/>
          <w:b/>
          <w:sz w:val="32"/>
          <w:szCs w:val="32"/>
        </w:rPr>
        <w:t>.202</w:t>
      </w:r>
      <w:r w:rsidR="00F70D87">
        <w:rPr>
          <w:rFonts w:ascii="Times New Roman" w:hAnsi="Times New Roman" w:cs="Times New Roman"/>
          <w:b/>
          <w:sz w:val="32"/>
          <w:szCs w:val="32"/>
        </w:rPr>
        <w:t>4</w:t>
      </w:r>
      <w:r w:rsidR="00F65CD8">
        <w:rPr>
          <w:rFonts w:ascii="Times New Roman" w:hAnsi="Times New Roman" w:cs="Times New Roman"/>
          <w:b/>
          <w:sz w:val="32"/>
          <w:szCs w:val="32"/>
        </w:rPr>
        <w:t>год.</w:t>
      </w:r>
    </w:p>
    <w:p w:rsidR="00AB5531" w:rsidRDefault="00AB5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531" w:rsidRDefault="00E9108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Типичные ошибки, допущенные в экзаменационной работе</w:t>
      </w:r>
    </w:p>
    <w:p w:rsidR="007A490A" w:rsidRDefault="007A490A" w:rsidP="002F3979">
      <w:pPr>
        <w:rPr>
          <w:rFonts w:ascii="Times New Roman" w:hAnsi="Times New Roman" w:cs="Times New Roman"/>
          <w:bCs/>
          <w:sz w:val="28"/>
          <w:szCs w:val="28"/>
        </w:rPr>
      </w:pP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Выбор оптимального варианта (</w:t>
      </w:r>
      <w:r>
        <w:rPr>
          <w:rFonts w:ascii="Times New Roman" w:hAnsi="Times New Roman" w:cs="Times New Roman"/>
          <w:sz w:val="28"/>
          <w:szCs w:val="28"/>
        </w:rPr>
        <w:t xml:space="preserve">задание 5): </w:t>
      </w:r>
      <w:r w:rsidR="004429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4429C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99316C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Арифметические действия с дробями</w:t>
      </w:r>
      <w:r w:rsidR="002F3979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F3979">
        <w:rPr>
          <w:rFonts w:ascii="Times New Roman" w:hAnsi="Times New Roman" w:cs="Times New Roman"/>
          <w:sz w:val="28"/>
          <w:szCs w:val="28"/>
        </w:rPr>
        <w:t xml:space="preserve">задание 6):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2F3979">
        <w:rPr>
          <w:rFonts w:ascii="Times New Roman" w:hAnsi="Times New Roman" w:cs="Times New Roman"/>
          <w:sz w:val="28"/>
          <w:szCs w:val="28"/>
        </w:rPr>
        <w:t xml:space="preserve">ч. - </w:t>
      </w:r>
      <w:r>
        <w:rPr>
          <w:rFonts w:ascii="Times New Roman" w:hAnsi="Times New Roman" w:cs="Times New Roman"/>
          <w:sz w:val="28"/>
          <w:szCs w:val="28"/>
        </w:rPr>
        <w:t>74</w:t>
      </w:r>
      <w:r w:rsidR="002F3979"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Степени и корни (задание 8): 1</w:t>
      </w:r>
      <w:r w:rsidR="007A49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7A490A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Линейные неравенства (задание 13): </w:t>
      </w:r>
      <w:r w:rsidR="007A49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ч. – 1</w:t>
      </w:r>
      <w:r w:rsidR="007A49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Расчёты по формулам (</w:t>
      </w:r>
      <w:r>
        <w:rPr>
          <w:rFonts w:ascii="Times New Roman" w:hAnsi="Times New Roman" w:cs="Times New Roman"/>
          <w:sz w:val="28"/>
          <w:szCs w:val="28"/>
        </w:rPr>
        <w:t xml:space="preserve">задание 12): </w:t>
      </w:r>
      <w:r w:rsidR="00E776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E7765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Геометрическая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арифм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-я прогрессия (задание 14): </w:t>
      </w:r>
      <w:r w:rsidR="00E776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E7765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</w:p>
    <w:p w:rsidR="007A490A" w:rsidRDefault="007A490A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Pr="00441F93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графиков функций (задание 11): </w:t>
      </w:r>
      <w:r w:rsidR="003C634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ч. – 8</w:t>
      </w:r>
      <w:r w:rsidR="003C63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Задачи на нахождение вероятности (задание 10): 22ч. – 96%</w:t>
      </w: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Геометрия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части окружности (задание 16): </w:t>
      </w:r>
      <w:r w:rsidR="00657695">
        <w:rPr>
          <w:rFonts w:ascii="Times New Roman" w:hAnsi="Times New Roman" w:cs="Times New Roman"/>
          <w:sz w:val="28"/>
          <w:szCs w:val="28"/>
        </w:rPr>
        <w:t>2ч. – 8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99316C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Площади фигур </w:t>
      </w:r>
      <w:r w:rsidR="002F3979">
        <w:rPr>
          <w:rFonts w:ascii="Times New Roman" w:hAnsi="Times New Roman" w:cs="Times New Roman"/>
          <w:sz w:val="28"/>
          <w:szCs w:val="28"/>
        </w:rPr>
        <w:t xml:space="preserve">(задание 17): </w:t>
      </w:r>
      <w:r w:rsidR="00657695">
        <w:rPr>
          <w:rFonts w:ascii="Times New Roman" w:hAnsi="Times New Roman" w:cs="Times New Roman"/>
          <w:sz w:val="28"/>
          <w:szCs w:val="28"/>
        </w:rPr>
        <w:t>9</w:t>
      </w:r>
      <w:r w:rsidR="002F3979">
        <w:rPr>
          <w:rFonts w:ascii="Times New Roman" w:hAnsi="Times New Roman" w:cs="Times New Roman"/>
          <w:sz w:val="28"/>
          <w:szCs w:val="28"/>
        </w:rPr>
        <w:t xml:space="preserve">ч. - </w:t>
      </w:r>
      <w:r w:rsidR="00657695">
        <w:rPr>
          <w:rFonts w:ascii="Times New Roman" w:hAnsi="Times New Roman" w:cs="Times New Roman"/>
          <w:sz w:val="28"/>
          <w:szCs w:val="28"/>
        </w:rPr>
        <w:t>39</w:t>
      </w:r>
      <w:r w:rsidR="002F3979"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57695" w:rsidRDefault="00657695" w:rsidP="002F3979">
      <w:pPr>
        <w:rPr>
          <w:rFonts w:ascii="Times New Roman" w:hAnsi="Times New Roman" w:cs="Times New Roman"/>
          <w:sz w:val="28"/>
          <w:szCs w:val="28"/>
        </w:rPr>
      </w:pPr>
    </w:p>
    <w:p w:rsidR="002F3979" w:rsidRPr="00441F93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теорию (задание 19): </w:t>
      </w:r>
      <w:r w:rsidR="0099316C">
        <w:rPr>
          <w:rFonts w:ascii="Times New Roman" w:hAnsi="Times New Roman" w:cs="Times New Roman"/>
          <w:sz w:val="28"/>
          <w:szCs w:val="28"/>
        </w:rPr>
        <w:t>2</w:t>
      </w:r>
      <w:r w:rsidR="006576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99316C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15D86" w:rsidRDefault="002F3979" w:rsidP="00B15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Отрезки. Нахождение расстояния (задание 18): 2</w:t>
      </w:r>
      <w:r w:rsidR="009931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99316C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AB5531" w:rsidRDefault="00E91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841"/>
        <w:gridCol w:w="425"/>
        <w:gridCol w:w="426"/>
        <w:gridCol w:w="424"/>
        <w:gridCol w:w="301"/>
        <w:gridCol w:w="288"/>
        <w:gridCol w:w="283"/>
        <w:gridCol w:w="284"/>
        <w:gridCol w:w="376"/>
        <w:gridCol w:w="425"/>
        <w:gridCol w:w="333"/>
        <w:gridCol w:w="356"/>
        <w:gridCol w:w="352"/>
        <w:gridCol w:w="284"/>
        <w:gridCol w:w="425"/>
        <w:gridCol w:w="7"/>
        <w:gridCol w:w="418"/>
        <w:gridCol w:w="284"/>
        <w:gridCol w:w="283"/>
        <w:gridCol w:w="284"/>
        <w:gridCol w:w="404"/>
        <w:gridCol w:w="426"/>
        <w:gridCol w:w="425"/>
        <w:gridCol w:w="648"/>
        <w:gridCol w:w="567"/>
        <w:gridCol w:w="567"/>
        <w:gridCol w:w="570"/>
        <w:gridCol w:w="908"/>
      </w:tblGrid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CD6F9E" w:rsidRDefault="00445380" w:rsidP="006912B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6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841" w:type="dxa"/>
          </w:tcPr>
          <w:p w:rsidR="00445380" w:rsidRPr="00CD6F9E" w:rsidRDefault="00445380" w:rsidP="006912B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6F9E">
              <w:rPr>
                <w:rFonts w:ascii="Times New Roman" w:hAnsi="Times New Roman" w:cs="Times New Roman"/>
              </w:rPr>
              <w:t>Ф.И. уч-ся</w:t>
            </w:r>
          </w:p>
        </w:tc>
        <w:tc>
          <w:tcPr>
            <w:tcW w:w="4989" w:type="dxa"/>
            <w:gridSpan w:val="15"/>
          </w:tcPr>
          <w:p w:rsidR="00445380" w:rsidRPr="00CD6F9E" w:rsidRDefault="00445380" w:rsidP="00691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099" w:type="dxa"/>
            <w:gridSpan w:val="6"/>
          </w:tcPr>
          <w:p w:rsidR="00445380" w:rsidRPr="00CD6F9E" w:rsidRDefault="00445380" w:rsidP="00691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3685" w:type="dxa"/>
            <w:gridSpan w:val="6"/>
          </w:tcPr>
          <w:p w:rsidR="00445380" w:rsidRPr="00445380" w:rsidRDefault="00445380" w:rsidP="006912B3">
            <w:pPr>
              <w:ind w:left="113"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</w:tr>
      <w:tr w:rsidR="00445380" w:rsidRPr="00445380" w:rsidTr="00445380">
        <w:trPr>
          <w:cantSplit/>
          <w:trHeight w:val="3055"/>
          <w:jc w:val="center"/>
        </w:trPr>
        <w:tc>
          <w:tcPr>
            <w:tcW w:w="564" w:type="dxa"/>
          </w:tcPr>
          <w:p w:rsidR="00445380" w:rsidRPr="00CD6F9E" w:rsidRDefault="00445380" w:rsidP="00445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1" w:type="dxa"/>
          </w:tcPr>
          <w:p w:rsidR="00445380" w:rsidRPr="00CD6F9E" w:rsidRDefault="00445380" w:rsidP="00445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gridSpan w:val="2"/>
            <w:textDirection w:val="btLr"/>
          </w:tcPr>
          <w:p w:rsidR="00445380" w:rsidRPr="00CD6F9E" w:rsidRDefault="00445380" w:rsidP="00445380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  АЛГЕБРА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" w:type="dxa"/>
            <w:textDirection w:val="btLr"/>
          </w:tcPr>
          <w:p w:rsidR="00445380" w:rsidRPr="00CD6F9E" w:rsidRDefault="00445380" w:rsidP="004453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  ГЕОМЕТРИЯ</w:t>
            </w:r>
          </w:p>
        </w:tc>
        <w:tc>
          <w:tcPr>
            <w:tcW w:w="648" w:type="dxa"/>
            <w:textDirection w:val="btLr"/>
          </w:tcPr>
          <w:p w:rsidR="00445380" w:rsidRDefault="00445380" w:rsidP="0044538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РДР-1</w:t>
            </w:r>
          </w:p>
        </w:tc>
        <w:tc>
          <w:tcPr>
            <w:tcW w:w="567" w:type="dxa"/>
            <w:textDirection w:val="btLr"/>
          </w:tcPr>
          <w:p w:rsidR="00445380" w:rsidRDefault="00445380" w:rsidP="0044538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РДР-1</w:t>
            </w:r>
          </w:p>
        </w:tc>
        <w:tc>
          <w:tcPr>
            <w:tcW w:w="567" w:type="dxa"/>
            <w:textDirection w:val="btLr"/>
          </w:tcPr>
          <w:p w:rsidR="00445380" w:rsidRDefault="00445380" w:rsidP="004453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 РДР-2</w:t>
            </w:r>
          </w:p>
        </w:tc>
        <w:tc>
          <w:tcPr>
            <w:tcW w:w="570" w:type="dxa"/>
            <w:textDirection w:val="btLr"/>
          </w:tcPr>
          <w:p w:rsidR="00445380" w:rsidRDefault="00445380" w:rsidP="004453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РДР-2</w:t>
            </w:r>
          </w:p>
        </w:tc>
        <w:tc>
          <w:tcPr>
            <w:tcW w:w="908" w:type="dxa"/>
            <w:textDirection w:val="btLr"/>
          </w:tcPr>
          <w:p w:rsidR="00445380" w:rsidRPr="00445380" w:rsidRDefault="00445380" w:rsidP="00445380">
            <w:pPr>
              <w:ind w:left="113"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380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Динамика результатов (положительная(, (отрицательная)</w:t>
            </w:r>
            <w:r w:rsidRPr="00445380">
              <w:rPr>
                <w:rFonts w:ascii="Times New Roman" w:hAnsi="Times New Roman" w:cs="Times New Roman"/>
              </w:rPr>
              <w:t xml:space="preserve">  </w:t>
            </w:r>
            <w:r w:rsidRPr="00445380">
              <w:rPr>
                <w:rFonts w:ascii="Times New Roman" w:hAnsi="Times New Roman" w:cs="Times New Roman"/>
                <w:i/>
              </w:rPr>
              <w:t>(стабильная)</w:t>
            </w:r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3C6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Айдамиров</w:t>
            </w:r>
            <w:proofErr w:type="spellEnd"/>
            <w:r w:rsidRPr="003C6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0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  <w:shd w:val="clear" w:color="auto" w:fill="FFFFFF" w:themeFill="background1"/>
          </w:tcPr>
          <w:p w:rsidR="00445380" w:rsidRDefault="00445380" w:rsidP="00445380">
            <w:pPr>
              <w:jc w:val="center"/>
            </w:pPr>
            <w:proofErr w:type="spellStart"/>
            <w:r w:rsidRPr="002A26B3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Амн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  <w:shd w:val="clear" w:color="auto" w:fill="FFFFFF" w:themeFill="background1"/>
          </w:tcPr>
          <w:p w:rsidR="00445380" w:rsidRDefault="00445380" w:rsidP="00445380">
            <w:pPr>
              <w:jc w:val="center"/>
            </w:pPr>
            <w:proofErr w:type="spellStart"/>
            <w:r w:rsidRPr="002A26B3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Айш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Алисханова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Арсанбиев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Ахмедова А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  <w:shd w:val="clear" w:color="auto" w:fill="FFFFFF" w:themeFill="background1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Газиева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  <w:shd w:val="clear" w:color="auto" w:fill="FFFFFF" w:themeFill="background1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  <w:shd w:val="clear" w:color="auto" w:fill="FFFFFF" w:themeFill="background1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Джарлаев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Л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Догуева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Макашова А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Метигова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Насуханов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Педаева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Соколаева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Чиргизбиев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Чиргизбиев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М-Х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Шапианов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Шапиянова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5D1305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Шаипова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71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Хакимов Э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4A6E9E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Эстамиров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</w:pPr>
            <w:proofErr w:type="spellStart"/>
            <w:r w:rsidRPr="004A6E9E">
              <w:rPr>
                <w:rFonts w:ascii="Times New Roman" w:hAnsi="Times New Roman" w:cs="Times New Roman"/>
              </w:rPr>
              <w:t>стабил</w:t>
            </w:r>
            <w:proofErr w:type="spellEnd"/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3C634C" w:rsidRDefault="00445380" w:rsidP="0044538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445380" w:rsidRPr="003C634C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48" w:type="dxa"/>
          </w:tcPr>
          <w:p w:rsidR="00445380" w:rsidRPr="00CD6F9E" w:rsidRDefault="00445380" w:rsidP="00445380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567" w:type="dxa"/>
          </w:tcPr>
          <w:p w:rsidR="00445380" w:rsidRPr="00CD6F9E" w:rsidRDefault="00445380" w:rsidP="00445380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45380" w:rsidRPr="00CD6F9E" w:rsidRDefault="00445380" w:rsidP="00445380">
            <w:pPr>
              <w:ind w:left="-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570" w:type="dxa"/>
          </w:tcPr>
          <w:p w:rsidR="00445380" w:rsidRPr="00CD6F9E" w:rsidRDefault="00445380" w:rsidP="00445380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445380" w:rsidRPr="00CD6F9E" w:rsidRDefault="00445380" w:rsidP="00445380">
            <w:pPr>
              <w:ind w:left="142" w:hanging="14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полож</w:t>
            </w:r>
            <w:proofErr w:type="spellEnd"/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CD6F9E" w:rsidRDefault="00445380" w:rsidP="0044538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445380" w:rsidRPr="00CD6F9E" w:rsidRDefault="00445380" w:rsidP="00445380">
            <w:pPr>
              <w:rPr>
                <w:rFonts w:ascii="Times New Roman" w:hAnsi="Times New Roman" w:cs="Times New Roman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CD6F9E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1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8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37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33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5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352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8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0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</w:tcPr>
          <w:p w:rsidR="00445380" w:rsidRPr="00CD6F9E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8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5380" w:rsidRPr="00CD6F9E" w:rsidTr="00445380">
        <w:trPr>
          <w:trHeight w:val="286"/>
          <w:jc w:val="center"/>
        </w:trPr>
        <w:tc>
          <w:tcPr>
            <w:tcW w:w="564" w:type="dxa"/>
          </w:tcPr>
          <w:p w:rsidR="00445380" w:rsidRPr="00CD6F9E" w:rsidRDefault="00445380" w:rsidP="0044538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:rsidR="00445380" w:rsidRPr="002217D8" w:rsidRDefault="00445380" w:rsidP="00445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7D8">
              <w:rPr>
                <w:rFonts w:ascii="Times New Roman" w:hAnsi="Times New Roman" w:cs="Times New Roman"/>
                <w:sz w:val="24"/>
                <w:szCs w:val="24"/>
              </w:rPr>
              <w:t xml:space="preserve">ИТОГО (отметка, ср. </w:t>
            </w:r>
            <w:proofErr w:type="spellStart"/>
            <w:r w:rsidRPr="002217D8">
              <w:rPr>
                <w:rFonts w:ascii="Times New Roman" w:hAnsi="Times New Roman" w:cs="Times New Roman"/>
                <w:sz w:val="24"/>
                <w:szCs w:val="24"/>
              </w:rPr>
              <w:t>баллл</w:t>
            </w:r>
            <w:proofErr w:type="spellEnd"/>
            <w:r w:rsidRPr="002217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6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</w:tcPr>
          <w:p w:rsidR="00445380" w:rsidRPr="004D7267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РДР-1</w:t>
            </w:r>
          </w:p>
          <w:p w:rsidR="00445380" w:rsidRPr="00CD6F9E" w:rsidRDefault="00445380" w:rsidP="00445380">
            <w:pPr>
              <w:ind w:left="45" w:hanging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Pr="00CD6F9E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  <w:p w:rsidR="00445380" w:rsidRPr="00CD6F9E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67" w:type="dxa"/>
          </w:tcPr>
          <w:p w:rsidR="00445380" w:rsidRPr="004D7267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РДР-1</w:t>
            </w:r>
          </w:p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оц</w:t>
            </w:r>
            <w:proofErr w:type="spellEnd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567" w:type="dxa"/>
          </w:tcPr>
          <w:p w:rsidR="00445380" w:rsidRPr="004D7267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  <w:p w:rsidR="00445380" w:rsidRPr="00CD6F9E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Pr="00CD6F9E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570" w:type="dxa"/>
          </w:tcPr>
          <w:p w:rsidR="00445380" w:rsidRPr="004D7267" w:rsidRDefault="00445380" w:rsidP="00445380">
            <w:pPr>
              <w:ind w:left="75" w:hanging="7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7267">
              <w:rPr>
                <w:rFonts w:ascii="Times New Roman" w:hAnsi="Times New Roman" w:cs="Times New Roman"/>
                <w:b/>
                <w:sz w:val="18"/>
                <w:szCs w:val="18"/>
              </w:rPr>
              <w:t>РДР-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оц</w:t>
            </w:r>
            <w:proofErr w:type="spellEnd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5380" w:rsidRPr="00CD6F9E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08" w:type="dxa"/>
          </w:tcPr>
          <w:p w:rsidR="00445380" w:rsidRDefault="00445380" w:rsidP="004453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полож</w:t>
            </w:r>
            <w:proofErr w:type="spellEnd"/>
          </w:p>
        </w:tc>
      </w:tr>
    </w:tbl>
    <w:p w:rsidR="007C659D" w:rsidRDefault="007C659D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659D" w:rsidRDefault="007C659D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659D" w:rsidRDefault="00657695" w:rsidP="00657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D87FD8" w:rsidRDefault="00D87FD8" w:rsidP="006576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00A2" w:rsidRDefault="00023154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и</w:t>
      </w:r>
      <w:r w:rsidR="00CC00A2">
        <w:rPr>
          <w:rFonts w:ascii="Times New Roman" w:hAnsi="Times New Roman" w:cs="Times New Roman"/>
          <w:sz w:val="28"/>
          <w:szCs w:val="28"/>
        </w:rPr>
        <w:t>спользова</w:t>
      </w:r>
      <w:r w:rsidR="00384F5D">
        <w:rPr>
          <w:rFonts w:ascii="Times New Roman" w:hAnsi="Times New Roman" w:cs="Times New Roman"/>
          <w:sz w:val="28"/>
          <w:szCs w:val="28"/>
        </w:rPr>
        <w:t>ть</w:t>
      </w:r>
      <w:r w:rsidR="00CC0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0A2">
        <w:rPr>
          <w:rFonts w:ascii="Times New Roman" w:hAnsi="Times New Roman" w:cs="Times New Roman"/>
          <w:sz w:val="28"/>
          <w:szCs w:val="28"/>
        </w:rPr>
        <w:t>тьюторск</w:t>
      </w:r>
      <w:r w:rsidR="00384F5D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CC00A2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84F5D">
        <w:rPr>
          <w:rFonts w:ascii="Times New Roman" w:hAnsi="Times New Roman" w:cs="Times New Roman"/>
          <w:sz w:val="28"/>
          <w:szCs w:val="28"/>
        </w:rPr>
        <w:t>ь</w:t>
      </w:r>
      <w:r w:rsidR="00CC00A2">
        <w:rPr>
          <w:rFonts w:ascii="Times New Roman" w:hAnsi="Times New Roman" w:cs="Times New Roman"/>
          <w:sz w:val="28"/>
          <w:szCs w:val="28"/>
        </w:rPr>
        <w:t xml:space="preserve"> по форме «ученик-ученик».</w:t>
      </w:r>
    </w:p>
    <w:p w:rsidR="00657695" w:rsidRDefault="00CD7E6F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дифференцированные консультации (индивидуальные для отдельных обучающихся)</w:t>
      </w:r>
      <w:r w:rsidR="00657695">
        <w:rPr>
          <w:rFonts w:ascii="Times New Roman" w:hAnsi="Times New Roman" w:cs="Times New Roman"/>
          <w:sz w:val="28"/>
          <w:szCs w:val="28"/>
        </w:rPr>
        <w:t xml:space="preserve"> по заданиям блока «Геометрия»,</w:t>
      </w:r>
      <w:r w:rsidR="00023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695" w:rsidRDefault="00E26966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в</w:t>
      </w:r>
      <w:r w:rsidR="00657695">
        <w:rPr>
          <w:rFonts w:ascii="Times New Roman" w:hAnsi="Times New Roman" w:cs="Times New Roman"/>
          <w:sz w:val="28"/>
          <w:szCs w:val="28"/>
        </w:rPr>
        <w:t>ести карты индивидуальных достижений обучающихся</w:t>
      </w:r>
      <w:r w:rsidR="00BB0CB5">
        <w:rPr>
          <w:rFonts w:ascii="Times New Roman" w:hAnsi="Times New Roman" w:cs="Times New Roman"/>
          <w:sz w:val="28"/>
          <w:szCs w:val="28"/>
        </w:rPr>
        <w:t>,</w:t>
      </w:r>
      <w:r w:rsidR="00CD7E6F">
        <w:rPr>
          <w:rFonts w:ascii="Times New Roman" w:hAnsi="Times New Roman" w:cs="Times New Roman"/>
          <w:sz w:val="28"/>
          <w:szCs w:val="28"/>
        </w:rPr>
        <w:t xml:space="preserve"> знакомить родителей (законных представителей) с динамикой результатов по </w:t>
      </w:r>
    </w:p>
    <w:p w:rsidR="00BB0CB5" w:rsidRPr="00657695" w:rsidRDefault="00BB0CB5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в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ресурсы.</w:t>
      </w:r>
    </w:p>
    <w:p w:rsidR="00657695" w:rsidRDefault="00657695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031513" w:rsidRDefault="00031513" w:rsidP="00657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математики: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Пригорнева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2217D8" w:rsidRDefault="002217D8" w:rsidP="00646CB9">
      <w:pPr>
        <w:rPr>
          <w:rFonts w:ascii="Times New Roman" w:hAnsi="Times New Roman" w:cs="Times New Roman"/>
          <w:sz w:val="28"/>
          <w:szCs w:val="28"/>
        </w:rPr>
      </w:pPr>
    </w:p>
    <w:p w:rsidR="00AB5531" w:rsidRPr="00646CB9" w:rsidRDefault="00390937" w:rsidP="00646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</w:t>
      </w:r>
      <w:r w:rsidR="00646CB9" w:rsidRPr="00646CB9">
        <w:rPr>
          <w:rFonts w:ascii="Times New Roman" w:hAnsi="Times New Roman" w:cs="Times New Roman"/>
          <w:sz w:val="28"/>
          <w:szCs w:val="28"/>
        </w:rPr>
        <w:t>,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46CB9" w:rsidRPr="00646CB9">
        <w:rPr>
          <w:rFonts w:ascii="Times New Roman" w:hAnsi="Times New Roman" w:cs="Times New Roman"/>
          <w:sz w:val="28"/>
          <w:szCs w:val="28"/>
        </w:rPr>
        <w:t>г</w:t>
      </w:r>
    </w:p>
    <w:sectPr w:rsidR="00AB5531" w:rsidRPr="00646CB9" w:rsidSect="0003151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40BF"/>
    <w:multiLevelType w:val="hybridMultilevel"/>
    <w:tmpl w:val="FF504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551BF"/>
    <w:multiLevelType w:val="hybridMultilevel"/>
    <w:tmpl w:val="8A44FD9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B6860B9"/>
    <w:multiLevelType w:val="hybridMultilevel"/>
    <w:tmpl w:val="E2EAB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53"/>
    <w:rsid w:val="000061BF"/>
    <w:rsid w:val="00023154"/>
    <w:rsid w:val="0003145C"/>
    <w:rsid w:val="00031513"/>
    <w:rsid w:val="00034052"/>
    <w:rsid w:val="00035C53"/>
    <w:rsid w:val="00047DD7"/>
    <w:rsid w:val="00064697"/>
    <w:rsid w:val="00074976"/>
    <w:rsid w:val="0007714E"/>
    <w:rsid w:val="000964AC"/>
    <w:rsid w:val="000A3ABB"/>
    <w:rsid w:val="000B4FE6"/>
    <w:rsid w:val="000C0BD4"/>
    <w:rsid w:val="000F18B7"/>
    <w:rsid w:val="00101CFA"/>
    <w:rsid w:val="00102072"/>
    <w:rsid w:val="001047B4"/>
    <w:rsid w:val="00116699"/>
    <w:rsid w:val="001360B9"/>
    <w:rsid w:val="0014037F"/>
    <w:rsid w:val="0015780C"/>
    <w:rsid w:val="001605CE"/>
    <w:rsid w:val="001650A9"/>
    <w:rsid w:val="001679D7"/>
    <w:rsid w:val="00174C0A"/>
    <w:rsid w:val="00176A38"/>
    <w:rsid w:val="001A2113"/>
    <w:rsid w:val="001A46AF"/>
    <w:rsid w:val="001A60EA"/>
    <w:rsid w:val="001E19A5"/>
    <w:rsid w:val="00201F47"/>
    <w:rsid w:val="002217D8"/>
    <w:rsid w:val="00231D03"/>
    <w:rsid w:val="002439FE"/>
    <w:rsid w:val="002606D0"/>
    <w:rsid w:val="002668BB"/>
    <w:rsid w:val="00274F28"/>
    <w:rsid w:val="00280BE7"/>
    <w:rsid w:val="00282C25"/>
    <w:rsid w:val="002B65C9"/>
    <w:rsid w:val="002D22D0"/>
    <w:rsid w:val="002E35FC"/>
    <w:rsid w:val="002F3979"/>
    <w:rsid w:val="00304753"/>
    <w:rsid w:val="00331068"/>
    <w:rsid w:val="00343209"/>
    <w:rsid w:val="003452B1"/>
    <w:rsid w:val="00354C62"/>
    <w:rsid w:val="00367538"/>
    <w:rsid w:val="00370E1A"/>
    <w:rsid w:val="00383FBB"/>
    <w:rsid w:val="00384F5D"/>
    <w:rsid w:val="00390937"/>
    <w:rsid w:val="003C2A1C"/>
    <w:rsid w:val="003C634C"/>
    <w:rsid w:val="003C7C11"/>
    <w:rsid w:val="0040097B"/>
    <w:rsid w:val="00412E3C"/>
    <w:rsid w:val="00415E01"/>
    <w:rsid w:val="00416913"/>
    <w:rsid w:val="00431905"/>
    <w:rsid w:val="00441F93"/>
    <w:rsid w:val="004429C3"/>
    <w:rsid w:val="00445380"/>
    <w:rsid w:val="0044539A"/>
    <w:rsid w:val="00457819"/>
    <w:rsid w:val="00457F23"/>
    <w:rsid w:val="00457FDA"/>
    <w:rsid w:val="0046747C"/>
    <w:rsid w:val="004704D9"/>
    <w:rsid w:val="00480459"/>
    <w:rsid w:val="00485829"/>
    <w:rsid w:val="0049463A"/>
    <w:rsid w:val="004D34B8"/>
    <w:rsid w:val="004D7267"/>
    <w:rsid w:val="004E6D22"/>
    <w:rsid w:val="00522787"/>
    <w:rsid w:val="005236F6"/>
    <w:rsid w:val="005301A5"/>
    <w:rsid w:val="00561F68"/>
    <w:rsid w:val="0056532A"/>
    <w:rsid w:val="00580B3A"/>
    <w:rsid w:val="00587AED"/>
    <w:rsid w:val="00591D68"/>
    <w:rsid w:val="00595F4F"/>
    <w:rsid w:val="005A3B79"/>
    <w:rsid w:val="005B0FD4"/>
    <w:rsid w:val="005B2E54"/>
    <w:rsid w:val="005C6953"/>
    <w:rsid w:val="005E0D2F"/>
    <w:rsid w:val="005F4DB4"/>
    <w:rsid w:val="00615FA6"/>
    <w:rsid w:val="00646CB9"/>
    <w:rsid w:val="00657695"/>
    <w:rsid w:val="00661BC1"/>
    <w:rsid w:val="00674C30"/>
    <w:rsid w:val="006912B3"/>
    <w:rsid w:val="006C7B83"/>
    <w:rsid w:val="00716621"/>
    <w:rsid w:val="00764CCD"/>
    <w:rsid w:val="0076627D"/>
    <w:rsid w:val="007715F1"/>
    <w:rsid w:val="00784316"/>
    <w:rsid w:val="007A490A"/>
    <w:rsid w:val="007C659D"/>
    <w:rsid w:val="007D028D"/>
    <w:rsid w:val="007D3B4C"/>
    <w:rsid w:val="00805E9F"/>
    <w:rsid w:val="00806BEF"/>
    <w:rsid w:val="00812DCA"/>
    <w:rsid w:val="00817162"/>
    <w:rsid w:val="00844555"/>
    <w:rsid w:val="0084627E"/>
    <w:rsid w:val="008474F1"/>
    <w:rsid w:val="00850BAA"/>
    <w:rsid w:val="00856BA4"/>
    <w:rsid w:val="00872050"/>
    <w:rsid w:val="00893E94"/>
    <w:rsid w:val="008A2DF3"/>
    <w:rsid w:val="008A361F"/>
    <w:rsid w:val="008C3E6A"/>
    <w:rsid w:val="008D22BA"/>
    <w:rsid w:val="008D2EA7"/>
    <w:rsid w:val="008F0955"/>
    <w:rsid w:val="008F6F1F"/>
    <w:rsid w:val="0095051C"/>
    <w:rsid w:val="0096538B"/>
    <w:rsid w:val="00984B34"/>
    <w:rsid w:val="0099316C"/>
    <w:rsid w:val="0099355C"/>
    <w:rsid w:val="00995A9E"/>
    <w:rsid w:val="00996A2A"/>
    <w:rsid w:val="009A0A31"/>
    <w:rsid w:val="00A4703B"/>
    <w:rsid w:val="00A70ED2"/>
    <w:rsid w:val="00A74CC6"/>
    <w:rsid w:val="00A76F3F"/>
    <w:rsid w:val="00A86190"/>
    <w:rsid w:val="00A9216F"/>
    <w:rsid w:val="00A95ADD"/>
    <w:rsid w:val="00AB5531"/>
    <w:rsid w:val="00AE7F32"/>
    <w:rsid w:val="00B064DC"/>
    <w:rsid w:val="00B14865"/>
    <w:rsid w:val="00B15D86"/>
    <w:rsid w:val="00B4477D"/>
    <w:rsid w:val="00B47140"/>
    <w:rsid w:val="00B61A84"/>
    <w:rsid w:val="00B65523"/>
    <w:rsid w:val="00B76A22"/>
    <w:rsid w:val="00B84C99"/>
    <w:rsid w:val="00B91AB5"/>
    <w:rsid w:val="00B95800"/>
    <w:rsid w:val="00B97E7E"/>
    <w:rsid w:val="00BB0CB5"/>
    <w:rsid w:val="00BB27CE"/>
    <w:rsid w:val="00BC562E"/>
    <w:rsid w:val="00BD15F3"/>
    <w:rsid w:val="00BE7161"/>
    <w:rsid w:val="00C50265"/>
    <w:rsid w:val="00C51EEE"/>
    <w:rsid w:val="00C52E5A"/>
    <w:rsid w:val="00C616C9"/>
    <w:rsid w:val="00C63DFE"/>
    <w:rsid w:val="00C860D6"/>
    <w:rsid w:val="00C862D7"/>
    <w:rsid w:val="00C94E19"/>
    <w:rsid w:val="00CA1118"/>
    <w:rsid w:val="00CB190D"/>
    <w:rsid w:val="00CC00A2"/>
    <w:rsid w:val="00CC49AA"/>
    <w:rsid w:val="00CD3890"/>
    <w:rsid w:val="00CD6F9E"/>
    <w:rsid w:val="00CD7E6F"/>
    <w:rsid w:val="00D03837"/>
    <w:rsid w:val="00D079F0"/>
    <w:rsid w:val="00D33FA0"/>
    <w:rsid w:val="00D642FF"/>
    <w:rsid w:val="00D72B31"/>
    <w:rsid w:val="00D87FD8"/>
    <w:rsid w:val="00DA233F"/>
    <w:rsid w:val="00DA3510"/>
    <w:rsid w:val="00DB400F"/>
    <w:rsid w:val="00DB525E"/>
    <w:rsid w:val="00DD3266"/>
    <w:rsid w:val="00DD4F18"/>
    <w:rsid w:val="00DD77A4"/>
    <w:rsid w:val="00DE14C7"/>
    <w:rsid w:val="00DE600A"/>
    <w:rsid w:val="00E06178"/>
    <w:rsid w:val="00E144BA"/>
    <w:rsid w:val="00E214FD"/>
    <w:rsid w:val="00E2154D"/>
    <w:rsid w:val="00E23569"/>
    <w:rsid w:val="00E25FD2"/>
    <w:rsid w:val="00E26966"/>
    <w:rsid w:val="00E600E8"/>
    <w:rsid w:val="00E61944"/>
    <w:rsid w:val="00E71CEC"/>
    <w:rsid w:val="00E73984"/>
    <w:rsid w:val="00E7765B"/>
    <w:rsid w:val="00E91080"/>
    <w:rsid w:val="00E94D97"/>
    <w:rsid w:val="00EA0386"/>
    <w:rsid w:val="00EC3DF6"/>
    <w:rsid w:val="00EC53D5"/>
    <w:rsid w:val="00EE2F93"/>
    <w:rsid w:val="00EE7EED"/>
    <w:rsid w:val="00EF280D"/>
    <w:rsid w:val="00EF5D2C"/>
    <w:rsid w:val="00F00135"/>
    <w:rsid w:val="00F00495"/>
    <w:rsid w:val="00F01AC7"/>
    <w:rsid w:val="00F02416"/>
    <w:rsid w:val="00F11F1B"/>
    <w:rsid w:val="00F205F9"/>
    <w:rsid w:val="00F244DD"/>
    <w:rsid w:val="00F331D5"/>
    <w:rsid w:val="00F33A8A"/>
    <w:rsid w:val="00F415F7"/>
    <w:rsid w:val="00F44FC2"/>
    <w:rsid w:val="00F65CD8"/>
    <w:rsid w:val="00F70D87"/>
    <w:rsid w:val="00F819D9"/>
    <w:rsid w:val="00F8795B"/>
    <w:rsid w:val="00F96F8B"/>
    <w:rsid w:val="00FF4775"/>
    <w:rsid w:val="047C7D57"/>
    <w:rsid w:val="18F469C9"/>
    <w:rsid w:val="579D32C1"/>
    <w:rsid w:val="6F8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810E"/>
  <w15:docId w15:val="{B448983D-9A85-4B5D-9F25-94841996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E91080"/>
    <w:pPr>
      <w:ind w:left="720"/>
      <w:contextualSpacing/>
    </w:pPr>
  </w:style>
  <w:style w:type="paragraph" w:styleId="a4">
    <w:name w:val="No Spacing"/>
    <w:uiPriority w:val="1"/>
    <w:qFormat/>
    <w:rsid w:val="00331068"/>
    <w:rPr>
      <w:sz w:val="22"/>
      <w:szCs w:val="22"/>
    </w:rPr>
  </w:style>
  <w:style w:type="character" w:styleId="a5">
    <w:name w:val="Hyperlink"/>
    <w:basedOn w:val="a0"/>
    <w:uiPriority w:val="99"/>
    <w:unhideWhenUsed/>
    <w:rsid w:val="00B655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7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РАЗЕТ</cp:lastModifiedBy>
  <cp:revision>129</cp:revision>
  <dcterms:created xsi:type="dcterms:W3CDTF">2024-02-04T17:12:00Z</dcterms:created>
  <dcterms:modified xsi:type="dcterms:W3CDTF">2024-02-08T01:45:00Z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D680F40273D24A6B82A7EF74EEF25E72</vt:lpwstr>
  </property>
</Properties>
</file>